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AB" w:rsidRDefault="000126AB" w:rsidP="008918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1860">
        <w:rPr>
          <w:rFonts w:ascii="Times New Roman" w:hAnsi="Times New Roman" w:cs="Times New Roman"/>
          <w:sz w:val="26"/>
          <w:szCs w:val="26"/>
        </w:rPr>
        <w:t>PHÒNG GD &amp; ĐT QUẬN GÒ VẤP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CỘNG HÒA XÃ HỘI CHỦ NGHĨA VIỆT NAM</w:t>
      </w:r>
    </w:p>
    <w:p w:rsidR="000126AB" w:rsidRDefault="001D6B31" w:rsidP="00891860">
      <w:pPr>
        <w:spacing w:after="0" w:line="240" w:lineRule="auto"/>
        <w:ind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195580</wp:posOffset>
                </wp:positionV>
                <wp:extent cx="2105025" cy="19050"/>
                <wp:effectExtent l="10160" t="10160" r="889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.35pt;margin-top:15.4pt;width:165.75pt;height:1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195580</wp:posOffset>
                </wp:positionV>
                <wp:extent cx="1495425" cy="0"/>
                <wp:effectExtent l="6985" t="10160" r="1206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99.35pt;margin-top:15.4pt;width:11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BK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"/>
            </w:pict>
          </mc:Fallback>
        </mc:AlternateContent>
      </w:r>
      <w:r w:rsidR="000126AB">
        <w:rPr>
          <w:rFonts w:ascii="Times New Roman" w:hAnsi="Times New Roman" w:cs="Times New Roman"/>
          <w:b/>
          <w:sz w:val="26"/>
          <w:szCs w:val="26"/>
        </w:rPr>
        <w:t xml:space="preserve">    TRƯỜNG THCS HUỲNH VĂN NGHỆ                   Độc Lập- Tự Do – Hạnh Phúc</w:t>
      </w:r>
    </w:p>
    <w:p w:rsidR="00891860" w:rsidRDefault="000126AB" w:rsidP="000126AB">
      <w:pPr>
        <w:tabs>
          <w:tab w:val="left" w:pos="5550"/>
        </w:tabs>
        <w:spacing w:line="240" w:lineRule="auto"/>
        <w:ind w:left="-142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126AB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0126AB" w:rsidRPr="000126AB" w:rsidRDefault="00891860" w:rsidP="000126AB">
      <w:pPr>
        <w:tabs>
          <w:tab w:val="left" w:pos="5550"/>
        </w:tabs>
        <w:spacing w:line="240" w:lineRule="auto"/>
        <w:ind w:left="-142" w:hanging="142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126AB" w:rsidRPr="000126AB">
        <w:rPr>
          <w:rFonts w:ascii="Times New Roman" w:hAnsi="Times New Roman" w:cs="Times New Roman"/>
          <w:sz w:val="26"/>
          <w:szCs w:val="26"/>
        </w:rPr>
        <w:t xml:space="preserve"> </w:t>
      </w:r>
      <w:r w:rsidR="000126AB" w:rsidRPr="000126AB">
        <w:rPr>
          <w:rFonts w:ascii="Times New Roman" w:hAnsi="Times New Roman" w:cs="Times New Roman"/>
          <w:i/>
          <w:sz w:val="26"/>
          <w:szCs w:val="26"/>
        </w:rPr>
        <w:t>Gò vấp, ngày 01 tháng 04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126AB" w:rsidRPr="000126AB">
        <w:rPr>
          <w:rFonts w:ascii="Times New Roman" w:hAnsi="Times New Roman" w:cs="Times New Roman"/>
          <w:i/>
          <w:sz w:val="26"/>
          <w:szCs w:val="26"/>
        </w:rPr>
        <w:t>năm 2015</w:t>
      </w:r>
    </w:p>
    <w:p w:rsidR="00891860" w:rsidRPr="00891860" w:rsidRDefault="000126AB" w:rsidP="000126AB">
      <w:pPr>
        <w:tabs>
          <w:tab w:val="left" w:pos="55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26AB">
        <w:rPr>
          <w:rFonts w:ascii="Times New Roman" w:hAnsi="Times New Roman" w:cs="Times New Roman"/>
          <w:b/>
          <w:sz w:val="36"/>
          <w:szCs w:val="26"/>
        </w:rPr>
        <w:t xml:space="preserve">  </w:t>
      </w:r>
      <w:r>
        <w:rPr>
          <w:rFonts w:ascii="Times New Roman" w:hAnsi="Times New Roman" w:cs="Times New Roman"/>
          <w:b/>
          <w:sz w:val="36"/>
          <w:szCs w:val="26"/>
        </w:rPr>
        <w:t xml:space="preserve">                           </w:t>
      </w:r>
      <w:r w:rsidRPr="00891860">
        <w:rPr>
          <w:rFonts w:ascii="Times New Roman" w:hAnsi="Times New Roman" w:cs="Times New Roman"/>
          <w:b/>
          <w:sz w:val="28"/>
          <w:szCs w:val="28"/>
        </w:rPr>
        <w:t>KẾ HOẠCH HOẠT ĐỘNG THƯ VIỆN</w:t>
      </w:r>
      <w:r w:rsidR="00891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860">
        <w:rPr>
          <w:rFonts w:ascii="Times New Roman" w:hAnsi="Times New Roman" w:cs="Times New Roman"/>
          <w:b/>
          <w:sz w:val="28"/>
          <w:szCs w:val="28"/>
        </w:rPr>
        <w:t xml:space="preserve">THÁNG 04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0126AB" w:rsidRDefault="000126AB" w:rsidP="000126AB">
      <w:pPr>
        <w:tabs>
          <w:tab w:val="left" w:pos="5550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TRỌNG TÂM CÔNG TÁC THÁNG</w:t>
      </w:r>
    </w:p>
    <w:p w:rsidR="000126AB" w:rsidRDefault="000126AB" w:rsidP="00891860">
      <w:pPr>
        <w:pStyle w:val="ListParagraph"/>
        <w:tabs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 - Bổ sung những thiếu sót theo theo biên bản kiểm tra Thư viện.</w:t>
      </w:r>
    </w:p>
    <w:p w:rsidR="000126AB" w:rsidRDefault="000126AB" w:rsidP="00891860">
      <w:pPr>
        <w:pStyle w:val="ListParagraph"/>
        <w:tabs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-</w:t>
      </w:r>
      <w:r>
        <w:rPr>
          <w:rFonts w:ascii="Times New Roman" w:hAnsi="Times New Roman" w:cs="Times New Roman"/>
          <w:sz w:val="28"/>
          <w:szCs w:val="26"/>
        </w:rPr>
        <w:t xml:space="preserve"> Cung cấp sách cho giáo viên mượn để phục vụ công tác giảng dậy.</w:t>
      </w:r>
    </w:p>
    <w:p w:rsidR="000126AB" w:rsidRDefault="000126AB" w:rsidP="00891860">
      <w:pPr>
        <w:pStyle w:val="ListParagraph"/>
        <w:tabs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-</w:t>
      </w:r>
      <w:r>
        <w:rPr>
          <w:rFonts w:ascii="Times New Roman" w:hAnsi="Times New Roman" w:cs="Times New Roman"/>
          <w:sz w:val="28"/>
          <w:szCs w:val="26"/>
        </w:rPr>
        <w:t xml:space="preserve"> Họp tổ mạng lưới thư viện.</w:t>
      </w:r>
    </w:p>
    <w:p w:rsidR="000126AB" w:rsidRDefault="000126AB" w:rsidP="00891860">
      <w:pPr>
        <w:pStyle w:val="ListParagraph"/>
        <w:tabs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- Tổ mạng lưới thư viện tiếp tục phục vụ bạn đọc trong giờ ra chơi.</w:t>
      </w:r>
    </w:p>
    <w:p w:rsidR="000126AB" w:rsidRDefault="000126AB" w:rsidP="00891860">
      <w:pPr>
        <w:pStyle w:val="ListParagraph"/>
        <w:tabs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- Làm báo cáo tháng.</w:t>
      </w:r>
    </w:p>
    <w:p w:rsidR="000126AB" w:rsidRDefault="000126AB" w:rsidP="00891860">
      <w:pPr>
        <w:pStyle w:val="ListParagraph"/>
        <w:tabs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- Giới thiệu sách mới cho giáo viên tham khảo.</w:t>
      </w:r>
    </w:p>
    <w:p w:rsidR="000126AB" w:rsidRDefault="000126AB" w:rsidP="00891860">
      <w:pPr>
        <w:pStyle w:val="ListParagraph"/>
        <w:tabs>
          <w:tab w:val="left" w:pos="1134"/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- Hướng dẫn các em học sinh tìm hiểu trang tài nguyên của trường.</w:t>
      </w:r>
    </w:p>
    <w:p w:rsidR="00891860" w:rsidRDefault="000126AB" w:rsidP="00891860">
      <w:pPr>
        <w:pStyle w:val="ListParagraph"/>
        <w:tabs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-  Xử lý sách pháp luật để lưu kho.</w:t>
      </w:r>
    </w:p>
    <w:p w:rsidR="000126AB" w:rsidRPr="00891860" w:rsidRDefault="000126AB" w:rsidP="00891860">
      <w:pPr>
        <w:pStyle w:val="ListParagraph"/>
        <w:tabs>
          <w:tab w:val="left" w:pos="5550"/>
        </w:tabs>
        <w:spacing w:line="360" w:lineRule="auto"/>
        <w:ind w:left="9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II. KẾ HOẠCH TUẦN</w:t>
      </w: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1487"/>
        <w:gridCol w:w="4003"/>
        <w:gridCol w:w="4680"/>
      </w:tblGrid>
      <w:tr w:rsidR="00891860" w:rsidTr="00891860">
        <w:trPr>
          <w:trHeight w:val="67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TUẦN</w:t>
            </w: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891860" w:rsidRDefault="00891860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NỘI DUNG</w:t>
            </w:r>
          </w:p>
          <w:p w:rsidR="00891860" w:rsidRDefault="00891860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CÔNG VIỆC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891860" w:rsidRDefault="00891860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BIỆN PHÁP THỰC HIỆN</w:t>
            </w:r>
          </w:p>
        </w:tc>
      </w:tr>
      <w:tr w:rsidR="00891860" w:rsidTr="00891860">
        <w:trPr>
          <w:trHeight w:val="67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Cung cấp sách cho giáo viên giảng dạy.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Tổ mạng lưới thư viện tiếp tục phục vụ bạn đọc trong giờ ra chơi.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Thư viện mở của phục vụ bạn đọc.</w:t>
            </w:r>
          </w:p>
          <w:p w:rsidR="00891860" w:rsidRDefault="00891860" w:rsidP="00891860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Giới thiệu sách mới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Giáo viên mượn sách theo yêu cầu.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Các em trong tổ mạng lưới thư viện chia tổ để phục vụ bạn đọc trong giờ ra chơi.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Giới thiệu sách mới trên bản tin Thư viện.</w:t>
            </w:r>
          </w:p>
          <w:p w:rsidR="00891860" w:rsidRDefault="00891860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891860" w:rsidTr="00891860">
        <w:trPr>
          <w:trHeight w:val="67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Xử lý sách pháp luật để lưu kho.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Cung cấp đủ sách cho giáo viên giảng dạy.</w:t>
            </w:r>
          </w:p>
          <w:p w:rsidR="00891860" w:rsidRDefault="00891860" w:rsidP="00891860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Cho học sinh mượn sách, Chuyện Thiếu nhi về nhà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Vào sổ đăng ký, sổ cá biệt, lưu hóa đơn…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Cho mượn sách theo yêu cầu.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Phối hớp với tổ mạng lưới Thư viện phục vụ bạn đọc.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Mượn sách theo yêu cầu, yêu cầu của học sinh.</w:t>
            </w:r>
          </w:p>
          <w:p w:rsidR="00891860" w:rsidRDefault="00891860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891860" w:rsidTr="00891860">
        <w:trPr>
          <w:trHeight w:val="67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3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 w:rsidP="00891860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Cung cấp đủ sách cho giáo viên giảng dậy</w:t>
            </w:r>
          </w:p>
          <w:p w:rsidR="00891860" w:rsidRDefault="00891860" w:rsidP="00891860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 Tổ mạng lưới tiếp tục phục vụ bạn đọc trong giờ ra chơi.</w:t>
            </w:r>
          </w:p>
          <w:p w:rsidR="00891860" w:rsidRDefault="00891860" w:rsidP="00891860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Hướng dẫn các em truy cập thông tin trên máy tính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Cho mượn sách theo yêu cầu của giáo viên.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91860" w:rsidRDefault="00891860" w:rsidP="00891860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891860" w:rsidTr="00891860">
        <w:trPr>
          <w:trHeight w:val="67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Cung cấp sách cho giáo viên giảng dạy.</w:t>
            </w:r>
          </w:p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Tổ mạng lưới thư viện tiếp tục phục vụ bạn đọc.</w:t>
            </w:r>
          </w:p>
          <w:p w:rsidR="00891860" w:rsidRDefault="00891860" w:rsidP="00891860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Cho học sinh mượn sách.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860" w:rsidRDefault="00891860" w:rsidP="00891860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Tổ mạng lưới chia tổ để phục vụ bạn đọc trong giờ ra chơi.</w:t>
            </w:r>
          </w:p>
          <w:p w:rsidR="00891860" w:rsidRDefault="00891860" w:rsidP="00891860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Theo yêu cầu của học sinh.</w:t>
            </w:r>
          </w:p>
        </w:tc>
      </w:tr>
    </w:tbl>
    <w:p w:rsidR="000126AB" w:rsidRDefault="000126AB" w:rsidP="000126AB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0126AB" w:rsidRPr="00891860" w:rsidRDefault="00891860" w:rsidP="00891860">
      <w:pPr>
        <w:ind w:firstLine="720"/>
        <w:rPr>
          <w:rFonts w:ascii="Times New Roman" w:hAnsi="Times New Roman" w:cs="Times New Roman"/>
          <w:b/>
          <w:sz w:val="28"/>
          <w:szCs w:val="26"/>
        </w:rPr>
      </w:pPr>
      <w:r w:rsidRPr="00891860">
        <w:rPr>
          <w:rFonts w:ascii="Times New Roman" w:hAnsi="Times New Roman" w:cs="Times New Roman"/>
          <w:b/>
          <w:sz w:val="28"/>
          <w:szCs w:val="26"/>
        </w:rPr>
        <w:t>NGƯỜI LẬP</w:t>
      </w:r>
      <w:r w:rsidRPr="00891860">
        <w:rPr>
          <w:rFonts w:ascii="Times New Roman" w:hAnsi="Times New Roman" w:cs="Times New Roman"/>
          <w:b/>
          <w:sz w:val="28"/>
          <w:szCs w:val="26"/>
        </w:rPr>
        <w:tab/>
      </w:r>
      <w:r w:rsidRPr="00891860">
        <w:rPr>
          <w:rFonts w:ascii="Times New Roman" w:hAnsi="Times New Roman" w:cs="Times New Roman"/>
          <w:b/>
          <w:sz w:val="28"/>
          <w:szCs w:val="26"/>
        </w:rPr>
        <w:tab/>
      </w:r>
      <w:r w:rsidRPr="00891860">
        <w:rPr>
          <w:rFonts w:ascii="Times New Roman" w:hAnsi="Times New Roman" w:cs="Times New Roman"/>
          <w:b/>
          <w:sz w:val="28"/>
          <w:szCs w:val="26"/>
        </w:rPr>
        <w:tab/>
      </w:r>
      <w:r w:rsidRPr="00891860">
        <w:rPr>
          <w:rFonts w:ascii="Times New Roman" w:hAnsi="Times New Roman" w:cs="Times New Roman"/>
          <w:b/>
          <w:sz w:val="28"/>
          <w:szCs w:val="26"/>
        </w:rPr>
        <w:tab/>
      </w:r>
      <w:r w:rsidRPr="00891860">
        <w:rPr>
          <w:rFonts w:ascii="Times New Roman" w:hAnsi="Times New Roman" w:cs="Times New Roman"/>
          <w:b/>
          <w:sz w:val="28"/>
          <w:szCs w:val="26"/>
        </w:rPr>
        <w:tab/>
      </w:r>
      <w:r w:rsidRPr="00891860">
        <w:rPr>
          <w:rFonts w:ascii="Times New Roman" w:hAnsi="Times New Roman" w:cs="Times New Roman"/>
          <w:b/>
          <w:sz w:val="28"/>
          <w:szCs w:val="26"/>
        </w:rPr>
        <w:tab/>
      </w:r>
      <w:r w:rsidRPr="00891860">
        <w:rPr>
          <w:rFonts w:ascii="Times New Roman" w:hAnsi="Times New Roman" w:cs="Times New Roman"/>
          <w:b/>
          <w:sz w:val="28"/>
          <w:szCs w:val="26"/>
        </w:rPr>
        <w:tab/>
        <w:t>PH. HIỆU TRƯỞNG</w:t>
      </w:r>
    </w:p>
    <w:p w:rsidR="000126AB" w:rsidRDefault="000126AB" w:rsidP="000126AB">
      <w:pPr>
        <w:rPr>
          <w:rFonts w:ascii="Times New Roman" w:hAnsi="Times New Roman" w:cs="Times New Roman"/>
          <w:sz w:val="28"/>
          <w:szCs w:val="26"/>
        </w:rPr>
      </w:pPr>
    </w:p>
    <w:p w:rsidR="00290CA0" w:rsidRDefault="00290CA0">
      <w:pPr>
        <w:rPr>
          <w:rFonts w:ascii="Times New Roman" w:hAnsi="Times New Roman" w:cs="Times New Roman"/>
          <w:sz w:val="24"/>
          <w:szCs w:val="24"/>
        </w:rPr>
      </w:pPr>
    </w:p>
    <w:p w:rsidR="00891860" w:rsidRPr="00891860" w:rsidRDefault="0089186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1860">
        <w:rPr>
          <w:rFonts w:ascii="Times New Roman" w:hAnsi="Times New Roman" w:cs="Times New Roman"/>
          <w:b/>
          <w:sz w:val="26"/>
          <w:szCs w:val="26"/>
        </w:rPr>
        <w:t xml:space="preserve"> Phạm Thị Thanh</w:t>
      </w:r>
      <w:r w:rsidRPr="00891860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</w:t>
      </w:r>
      <w:bookmarkStart w:id="0" w:name="_GoBack"/>
      <w:bookmarkEnd w:id="0"/>
      <w:r w:rsidRPr="00891860">
        <w:rPr>
          <w:rFonts w:ascii="Times New Roman" w:hAnsi="Times New Roman" w:cs="Times New Roman"/>
          <w:b/>
          <w:sz w:val="26"/>
          <w:szCs w:val="26"/>
        </w:rPr>
        <w:t>Trần Thúy Hòa</w:t>
      </w:r>
    </w:p>
    <w:p w:rsidR="000126AB" w:rsidRPr="000126AB" w:rsidRDefault="000126AB">
      <w:pPr>
        <w:rPr>
          <w:rFonts w:ascii="Times New Roman" w:hAnsi="Times New Roman" w:cs="Times New Roman"/>
          <w:sz w:val="24"/>
          <w:szCs w:val="24"/>
        </w:rPr>
      </w:pPr>
    </w:p>
    <w:sectPr w:rsidR="000126AB" w:rsidRPr="000126AB" w:rsidSect="000126A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AB"/>
    <w:rsid w:val="000126AB"/>
    <w:rsid w:val="001D6B31"/>
    <w:rsid w:val="00290CA0"/>
    <w:rsid w:val="0089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6AB"/>
    <w:pPr>
      <w:ind w:left="720"/>
      <w:contextualSpacing/>
    </w:pPr>
  </w:style>
  <w:style w:type="table" w:styleId="TableGrid">
    <w:name w:val="Table Grid"/>
    <w:basedOn w:val="TableNormal"/>
    <w:uiPriority w:val="59"/>
    <w:rsid w:val="00012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6AB"/>
    <w:pPr>
      <w:ind w:left="720"/>
      <w:contextualSpacing/>
    </w:pPr>
  </w:style>
  <w:style w:type="table" w:styleId="TableGrid">
    <w:name w:val="Table Grid"/>
    <w:basedOn w:val="TableNormal"/>
    <w:uiPriority w:val="59"/>
    <w:rsid w:val="00012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2020-03-10T08:03:00Z</dcterms:created>
  <dcterms:modified xsi:type="dcterms:W3CDTF">2020-03-10T08:03:00Z</dcterms:modified>
</cp:coreProperties>
</file>